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D60DAE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C3284" w:rsidRPr="00F72C3D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5420DF">
        <w:rPr>
          <w:rFonts w:ascii="Times New Roman" w:hAnsi="Times New Roman" w:cs="Times New Roman"/>
          <w:b/>
          <w:sz w:val="24"/>
          <w:szCs w:val="24"/>
        </w:rPr>
        <w:t>92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72C3D" w:rsidRDefault="00F72C3D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AE">
        <w:rPr>
          <w:rFonts w:ascii="Times New Roman" w:hAnsi="Times New Roman" w:cs="Times New Roman"/>
          <w:sz w:val="24"/>
          <w:szCs w:val="24"/>
        </w:rPr>
        <w:t>30</w:t>
      </w:r>
      <w:r w:rsidR="005C2532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72C3D">
        <w:rPr>
          <w:rFonts w:ascii="Times New Roman" w:hAnsi="Times New Roman" w:cs="Times New Roman"/>
          <w:sz w:val="24"/>
          <w:szCs w:val="24"/>
        </w:rPr>
        <w:t>КЗК-</w:t>
      </w:r>
      <w:r w:rsidR="005420DF" w:rsidRPr="00F72C3D">
        <w:rPr>
          <w:rFonts w:ascii="Times New Roman" w:hAnsi="Times New Roman" w:cs="Times New Roman"/>
          <w:sz w:val="24"/>
          <w:szCs w:val="24"/>
        </w:rPr>
        <w:t>359/366</w:t>
      </w:r>
      <w:r w:rsidR="005C2532" w:rsidRPr="00F72C3D">
        <w:rPr>
          <w:rFonts w:ascii="Times New Roman" w:hAnsi="Times New Roman" w:cs="Times New Roman"/>
          <w:sz w:val="24"/>
          <w:szCs w:val="24"/>
        </w:rPr>
        <w:t>/2024</w:t>
      </w:r>
      <w:r w:rsidRPr="00F72C3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ED47A3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5420D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420DF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420DF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Авто</w:t>
      </w:r>
      <w:proofErr w:type="spellEnd"/>
      <w:r w:rsidR="005420DF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Инженеринг Холдинг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80BE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420DF" w:rsidRDefault="005420DF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Екселор</w:t>
      </w:r>
      <w:proofErr w:type="spellEnd"/>
      <w:r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Холдинг Груп“ АД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80BE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420D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иректор на Г</w:t>
      </w:r>
      <w:r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лавна дирекция „Пожарна безопасност и защита на населението“, МВР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</w:t>
      </w:r>
      <w:r w:rsidR="00880BEA">
        <w:rPr>
          <w:rFonts w:ascii="Times New Roman" w:hAnsi="Times New Roman" w:cs="Times New Roman"/>
          <w:color w:val="000000" w:themeColor="text1"/>
          <w:sz w:val="24"/>
          <w:szCs w:val="24"/>
        </w:rPr>
        <w:t>М. и юр. Г. П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5420D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5C2532" w:rsidRPr="00F72C3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Екселор</w:t>
      </w:r>
      <w:proofErr w:type="spellEnd"/>
      <w:r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Холдинг Груп“ АД </w:t>
      </w:r>
      <w:r w:rsidR="005C2532" w:rsidRPr="00F72C3D">
        <w:rPr>
          <w:rFonts w:ascii="Times New Roman" w:hAnsi="Times New Roman"/>
          <w:sz w:val="24"/>
          <w:szCs w:val="24"/>
          <w:lang w:val="ru-RU"/>
        </w:rPr>
        <w:t xml:space="preserve">– </w:t>
      </w:r>
      <w:r w:rsidR="005C2532" w:rsidRPr="007339C7">
        <w:rPr>
          <w:rFonts w:ascii="Times New Roman" w:hAnsi="Times New Roman"/>
          <w:sz w:val="24"/>
          <w:szCs w:val="24"/>
        </w:rPr>
        <w:t>заинтересована страна</w:t>
      </w:r>
      <w:r w:rsidR="005C2532" w:rsidRPr="00F72C3D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C2532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5C253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C2532" w:rsidRPr="009D69EF">
        <w:rPr>
          <w:rFonts w:ascii="Times New Roman" w:hAnsi="Times New Roman" w:cs="Times New Roman"/>
          <w:sz w:val="24"/>
          <w:szCs w:val="24"/>
        </w:rPr>
        <w:t>,</w:t>
      </w:r>
      <w:r w:rsidR="005C2532" w:rsidRPr="00F72C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2532">
        <w:rPr>
          <w:rFonts w:ascii="Times New Roman" w:hAnsi="Times New Roman" w:cs="Times New Roman"/>
          <w:sz w:val="24"/>
          <w:szCs w:val="24"/>
        </w:rPr>
        <w:t xml:space="preserve">не </w:t>
      </w:r>
      <w:r w:rsidR="005C2532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25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420DF" w:rsidRPr="005420DF" w:rsidRDefault="005420DF" w:rsidP="00F303DA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Техномашимпекс</w:t>
      </w:r>
      <w:proofErr w:type="spellEnd"/>
      <w:r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Pr="007339C7">
        <w:rPr>
          <w:rFonts w:ascii="Times New Roman" w:hAnsi="Times New Roman"/>
          <w:sz w:val="24"/>
          <w:szCs w:val="24"/>
        </w:rPr>
        <w:t>заинтересована страна</w:t>
      </w:r>
      <w:r w:rsidRPr="00F72C3D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 w:rsidRPr="00F72C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72C3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6D81" w:rsidRDefault="00BF12DB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9B7334">
        <w:rPr>
          <w:rFonts w:ascii="Times New Roman" w:hAnsi="Times New Roman" w:cs="Times New Roman"/>
          <w:sz w:val="24"/>
          <w:szCs w:val="24"/>
        </w:rPr>
        <w:t xml:space="preserve">. А. </w:t>
      </w:r>
      <w:r w:rsidR="00880BEA">
        <w:rPr>
          <w:rFonts w:ascii="Times New Roman" w:hAnsi="Times New Roman" w:cs="Times New Roman"/>
          <w:sz w:val="24"/>
          <w:szCs w:val="24"/>
        </w:rPr>
        <w:t>М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F72C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F72C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F72C3D" w:rsidRDefault="00F72C3D" w:rsidP="00F72C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A6410D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A6410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B7334">
        <w:rPr>
          <w:rFonts w:ascii="Times New Roman" w:hAnsi="Times New Roman" w:cs="Times New Roman"/>
          <w:sz w:val="24"/>
          <w:szCs w:val="24"/>
        </w:rPr>
        <w:t xml:space="preserve">. А. </w:t>
      </w:r>
      <w:r w:rsidR="00880BEA">
        <w:rPr>
          <w:rFonts w:ascii="Times New Roman" w:hAnsi="Times New Roman" w:cs="Times New Roman"/>
          <w:sz w:val="24"/>
          <w:szCs w:val="24"/>
        </w:rPr>
        <w:t>М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A6410D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2C3D" w:rsidRPr="00F72C3D">
        <w:rPr>
          <w:rFonts w:ascii="Times New Roman" w:hAnsi="Times New Roman" w:cs="Times New Roman"/>
          <w:sz w:val="24"/>
          <w:szCs w:val="24"/>
        </w:rPr>
        <w:t>Поддържаме становища</w:t>
      </w:r>
      <w:r w:rsidR="003B0BCE">
        <w:rPr>
          <w:rFonts w:ascii="Times New Roman" w:hAnsi="Times New Roman" w:cs="Times New Roman"/>
          <w:sz w:val="24"/>
          <w:szCs w:val="24"/>
        </w:rPr>
        <w:t>та</w:t>
      </w:r>
      <w:r w:rsidR="00F72C3D" w:rsidRPr="00F72C3D">
        <w:rPr>
          <w:rFonts w:ascii="Times New Roman" w:hAnsi="Times New Roman" w:cs="Times New Roman"/>
          <w:sz w:val="24"/>
          <w:szCs w:val="24"/>
        </w:rPr>
        <w:t xml:space="preserve"> срещу по дадени</w:t>
      </w:r>
      <w:r w:rsidR="00F72C3D">
        <w:rPr>
          <w:rFonts w:ascii="Times New Roman" w:hAnsi="Times New Roman" w:cs="Times New Roman"/>
          <w:sz w:val="24"/>
          <w:szCs w:val="24"/>
        </w:rPr>
        <w:t xml:space="preserve">те жалби, </w:t>
      </w:r>
      <w:r w:rsidR="00F72C3D" w:rsidRPr="00F72C3D">
        <w:rPr>
          <w:rFonts w:ascii="Times New Roman" w:hAnsi="Times New Roman" w:cs="Times New Roman"/>
          <w:sz w:val="24"/>
          <w:szCs w:val="24"/>
        </w:rPr>
        <w:t>считаме</w:t>
      </w:r>
      <w:r w:rsidR="00F72C3D">
        <w:rPr>
          <w:rFonts w:ascii="Times New Roman" w:hAnsi="Times New Roman" w:cs="Times New Roman"/>
          <w:sz w:val="24"/>
          <w:szCs w:val="24"/>
        </w:rPr>
        <w:t>,</w:t>
      </w:r>
      <w:r w:rsidR="00F72C3D" w:rsidRPr="00F72C3D">
        <w:rPr>
          <w:rFonts w:ascii="Times New Roman" w:hAnsi="Times New Roman" w:cs="Times New Roman"/>
          <w:sz w:val="24"/>
          <w:szCs w:val="24"/>
        </w:rPr>
        <w:t xml:space="preserve"> че обжал</w:t>
      </w:r>
      <w:r w:rsidR="00A6410D">
        <w:rPr>
          <w:rFonts w:ascii="Times New Roman" w:hAnsi="Times New Roman" w:cs="Times New Roman"/>
          <w:sz w:val="24"/>
          <w:szCs w:val="24"/>
        </w:rPr>
        <w:t>ва</w:t>
      </w:r>
      <w:r w:rsidR="00F72C3D" w:rsidRPr="00F72C3D">
        <w:rPr>
          <w:rFonts w:ascii="Times New Roman" w:hAnsi="Times New Roman" w:cs="Times New Roman"/>
          <w:sz w:val="24"/>
          <w:szCs w:val="24"/>
        </w:rPr>
        <w:t xml:space="preserve">ното решение на главен </w:t>
      </w:r>
      <w:r w:rsidR="00A6410D">
        <w:rPr>
          <w:rFonts w:ascii="Times New Roman" w:hAnsi="Times New Roman" w:cs="Times New Roman"/>
          <w:sz w:val="24"/>
          <w:szCs w:val="24"/>
        </w:rPr>
        <w:t>комисар Ал.</w:t>
      </w:r>
      <w:r w:rsidR="00F72C3D" w:rsidRPr="00F72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410D">
        <w:rPr>
          <w:rFonts w:ascii="Times New Roman" w:hAnsi="Times New Roman" w:cs="Times New Roman"/>
          <w:sz w:val="24"/>
          <w:szCs w:val="24"/>
        </w:rPr>
        <w:t>Д</w:t>
      </w:r>
      <w:r w:rsidR="00F72C3D" w:rsidRPr="00F72C3D">
        <w:rPr>
          <w:rFonts w:ascii="Times New Roman" w:hAnsi="Times New Roman" w:cs="Times New Roman"/>
          <w:sz w:val="24"/>
          <w:szCs w:val="24"/>
        </w:rPr>
        <w:t>жа</w:t>
      </w:r>
      <w:r w:rsidR="00A6410D">
        <w:rPr>
          <w:rFonts w:ascii="Times New Roman" w:hAnsi="Times New Roman" w:cs="Times New Roman"/>
          <w:sz w:val="24"/>
          <w:szCs w:val="24"/>
        </w:rPr>
        <w:t>р</w:t>
      </w:r>
      <w:r w:rsidR="00F72C3D" w:rsidRPr="00F72C3D">
        <w:rPr>
          <w:rFonts w:ascii="Times New Roman" w:hAnsi="Times New Roman" w:cs="Times New Roman"/>
          <w:sz w:val="24"/>
          <w:szCs w:val="24"/>
        </w:rPr>
        <w:t>тов</w:t>
      </w:r>
      <w:proofErr w:type="spellEnd"/>
      <w:r w:rsidR="00F72C3D" w:rsidRPr="00F72C3D">
        <w:rPr>
          <w:rFonts w:ascii="Times New Roman" w:hAnsi="Times New Roman" w:cs="Times New Roman"/>
          <w:sz w:val="24"/>
          <w:szCs w:val="24"/>
        </w:rPr>
        <w:t xml:space="preserve"> е закон</w:t>
      </w:r>
      <w:r w:rsidR="00A6410D">
        <w:rPr>
          <w:rFonts w:ascii="Times New Roman" w:hAnsi="Times New Roman" w:cs="Times New Roman"/>
          <w:sz w:val="24"/>
          <w:szCs w:val="24"/>
        </w:rPr>
        <w:t>о</w:t>
      </w:r>
      <w:r w:rsidR="00F72C3D" w:rsidRPr="00F72C3D">
        <w:rPr>
          <w:rFonts w:ascii="Times New Roman" w:hAnsi="Times New Roman" w:cs="Times New Roman"/>
          <w:sz w:val="24"/>
          <w:szCs w:val="24"/>
        </w:rPr>
        <w:t>съобразно</w:t>
      </w:r>
      <w:r w:rsidR="00A6410D">
        <w:rPr>
          <w:rFonts w:ascii="Times New Roman" w:hAnsi="Times New Roman" w:cs="Times New Roman"/>
          <w:sz w:val="24"/>
          <w:szCs w:val="24"/>
        </w:rPr>
        <w:t>,</w:t>
      </w:r>
      <w:r w:rsidR="00F72C3D" w:rsidRPr="00F72C3D">
        <w:rPr>
          <w:rFonts w:ascii="Times New Roman" w:hAnsi="Times New Roman" w:cs="Times New Roman"/>
          <w:sz w:val="24"/>
          <w:szCs w:val="24"/>
        </w:rPr>
        <w:t xml:space="preserve"> издадено е с всички реквизити</w:t>
      </w:r>
      <w:r w:rsidR="00A6410D">
        <w:rPr>
          <w:rFonts w:ascii="Times New Roman" w:hAnsi="Times New Roman" w:cs="Times New Roman"/>
          <w:sz w:val="24"/>
          <w:szCs w:val="24"/>
        </w:rPr>
        <w:t>,</w:t>
      </w:r>
      <w:r w:rsidR="00F72C3D" w:rsidRPr="00F72C3D">
        <w:rPr>
          <w:rFonts w:ascii="Times New Roman" w:hAnsi="Times New Roman" w:cs="Times New Roman"/>
          <w:sz w:val="24"/>
          <w:szCs w:val="24"/>
        </w:rPr>
        <w:t xml:space="preserve"> посочените фактически основания кореспондират с правните основания</w:t>
      </w:r>
      <w:r w:rsidR="00A6410D">
        <w:rPr>
          <w:rFonts w:ascii="Times New Roman" w:hAnsi="Times New Roman" w:cs="Times New Roman"/>
          <w:sz w:val="24"/>
          <w:szCs w:val="24"/>
        </w:rPr>
        <w:t>,</w:t>
      </w:r>
      <w:r w:rsidR="00F72C3D" w:rsidRPr="00F72C3D">
        <w:rPr>
          <w:rFonts w:ascii="Times New Roman" w:hAnsi="Times New Roman" w:cs="Times New Roman"/>
          <w:sz w:val="24"/>
          <w:szCs w:val="24"/>
        </w:rPr>
        <w:t xml:space="preserve"> които са послужили за издаването му</w:t>
      </w:r>
      <w:r w:rsidR="00A6410D">
        <w:rPr>
          <w:rFonts w:ascii="Times New Roman" w:hAnsi="Times New Roman" w:cs="Times New Roman"/>
          <w:sz w:val="24"/>
          <w:szCs w:val="24"/>
        </w:rPr>
        <w:t>. М</w:t>
      </w:r>
      <w:r w:rsidR="00F72C3D" w:rsidRPr="00F72C3D">
        <w:rPr>
          <w:rFonts w:ascii="Times New Roman" w:hAnsi="Times New Roman" w:cs="Times New Roman"/>
          <w:sz w:val="24"/>
          <w:szCs w:val="24"/>
        </w:rPr>
        <w:t>оля да се отхвърл</w:t>
      </w:r>
      <w:r w:rsidR="00A6410D">
        <w:rPr>
          <w:rFonts w:ascii="Times New Roman" w:hAnsi="Times New Roman" w:cs="Times New Roman"/>
          <w:sz w:val="24"/>
          <w:szCs w:val="24"/>
        </w:rPr>
        <w:t>ят</w:t>
      </w:r>
      <w:r w:rsidR="00F72C3D" w:rsidRPr="00F72C3D">
        <w:rPr>
          <w:rFonts w:ascii="Times New Roman" w:hAnsi="Times New Roman" w:cs="Times New Roman"/>
          <w:sz w:val="24"/>
          <w:szCs w:val="24"/>
        </w:rPr>
        <w:t xml:space="preserve"> жалбите</w:t>
      </w:r>
      <w:r w:rsidR="00A6410D">
        <w:rPr>
          <w:rFonts w:ascii="Times New Roman" w:hAnsi="Times New Roman" w:cs="Times New Roman"/>
          <w:sz w:val="24"/>
          <w:szCs w:val="24"/>
        </w:rPr>
        <w:t xml:space="preserve">, </w:t>
      </w:r>
      <w:r w:rsidR="00F72C3D" w:rsidRPr="00F72C3D">
        <w:rPr>
          <w:rFonts w:ascii="Times New Roman" w:hAnsi="Times New Roman" w:cs="Times New Roman"/>
          <w:sz w:val="24"/>
          <w:szCs w:val="24"/>
        </w:rPr>
        <w:t>като неоснователни и необосновани</w:t>
      </w:r>
      <w:r w:rsidR="00A6410D">
        <w:rPr>
          <w:rFonts w:ascii="Times New Roman" w:hAnsi="Times New Roman" w:cs="Times New Roman"/>
          <w:sz w:val="24"/>
          <w:szCs w:val="24"/>
        </w:rPr>
        <w:t>.</w:t>
      </w:r>
    </w:p>
    <w:p w:rsidR="00703755" w:rsidRDefault="00A6410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F72C3D" w:rsidRPr="00F72C3D">
        <w:rPr>
          <w:rFonts w:ascii="Times New Roman" w:hAnsi="Times New Roman" w:cs="Times New Roman"/>
          <w:sz w:val="24"/>
          <w:szCs w:val="24"/>
        </w:rPr>
        <w:t>ешението н</w:t>
      </w:r>
      <w:r w:rsidR="003B0BCE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="00F72C3D" w:rsidRPr="00F72C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инко</w:t>
      </w:r>
      <w:r w:rsidR="00F72C3D" w:rsidRPr="00F72C3D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пори</w:t>
      </w:r>
      <w:r w:rsidR="00F72C3D" w:rsidRPr="00F72C3D">
        <w:rPr>
          <w:rFonts w:ascii="Times New Roman" w:hAnsi="Times New Roman" w:cs="Times New Roman"/>
          <w:sz w:val="24"/>
          <w:szCs w:val="24"/>
        </w:rPr>
        <w:t>ра в себе си и две обособени позиции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2C3D" w:rsidRPr="00F72C3D">
        <w:rPr>
          <w:rFonts w:ascii="Times New Roman" w:hAnsi="Times New Roman" w:cs="Times New Roman"/>
          <w:sz w:val="24"/>
          <w:szCs w:val="24"/>
        </w:rPr>
        <w:t xml:space="preserve"> обособена позиция </w:t>
      </w:r>
      <w:r>
        <w:rPr>
          <w:rFonts w:ascii="Times New Roman" w:hAnsi="Times New Roman" w:cs="Times New Roman"/>
          <w:sz w:val="24"/>
          <w:szCs w:val="24"/>
        </w:rPr>
        <w:t>1</w:t>
      </w:r>
      <w:r w:rsidR="00F72C3D" w:rsidRPr="00F72C3D">
        <w:rPr>
          <w:rFonts w:ascii="Times New Roman" w:hAnsi="Times New Roman" w:cs="Times New Roman"/>
          <w:sz w:val="24"/>
          <w:szCs w:val="24"/>
        </w:rPr>
        <w:t xml:space="preserve"> е прекратена защото входа на работата комисия</w:t>
      </w:r>
      <w:r>
        <w:rPr>
          <w:rFonts w:ascii="Times New Roman" w:hAnsi="Times New Roman" w:cs="Times New Roman"/>
          <w:sz w:val="24"/>
          <w:szCs w:val="24"/>
        </w:rPr>
        <w:t>та,</w:t>
      </w:r>
      <w:r w:rsidR="00F72C3D" w:rsidRPr="00F72C3D">
        <w:rPr>
          <w:rFonts w:ascii="Times New Roman" w:hAnsi="Times New Roman" w:cs="Times New Roman"/>
          <w:sz w:val="24"/>
          <w:szCs w:val="24"/>
        </w:rPr>
        <w:t xml:space="preserve"> помощния</w:t>
      </w:r>
      <w:r w:rsidR="00703755">
        <w:rPr>
          <w:rFonts w:ascii="Times New Roman" w:hAnsi="Times New Roman" w:cs="Times New Roman"/>
          <w:sz w:val="24"/>
          <w:szCs w:val="24"/>
        </w:rPr>
        <w:t>т</w:t>
      </w:r>
      <w:r w:rsidR="00F72C3D" w:rsidRPr="00F72C3D">
        <w:rPr>
          <w:rFonts w:ascii="Times New Roman" w:hAnsi="Times New Roman" w:cs="Times New Roman"/>
          <w:sz w:val="24"/>
          <w:szCs w:val="24"/>
        </w:rPr>
        <w:t xml:space="preserve"> орган на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703755">
        <w:rPr>
          <w:rFonts w:ascii="Times New Roman" w:hAnsi="Times New Roman" w:cs="Times New Roman"/>
          <w:sz w:val="24"/>
          <w:szCs w:val="24"/>
        </w:rPr>
        <w:t xml:space="preserve"> </w:t>
      </w:r>
      <w:r w:rsidR="00F72C3D" w:rsidRPr="00F72C3D">
        <w:rPr>
          <w:rFonts w:ascii="Times New Roman" w:hAnsi="Times New Roman" w:cs="Times New Roman"/>
          <w:sz w:val="24"/>
          <w:szCs w:val="24"/>
        </w:rPr>
        <w:t>е открил несъответстви</w:t>
      </w:r>
      <w:r w:rsidR="00703755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2C3D" w:rsidRPr="00F72C3D">
        <w:rPr>
          <w:rFonts w:ascii="Times New Roman" w:hAnsi="Times New Roman" w:cs="Times New Roman"/>
          <w:sz w:val="24"/>
          <w:szCs w:val="24"/>
        </w:rPr>
        <w:t xml:space="preserve"> които са довели до невъзможност участниците да изготвят своите технически предложения и </w:t>
      </w:r>
      <w:r w:rsidR="00703755">
        <w:rPr>
          <w:rFonts w:ascii="Times New Roman" w:hAnsi="Times New Roman" w:cs="Times New Roman"/>
          <w:sz w:val="24"/>
          <w:szCs w:val="24"/>
        </w:rPr>
        <w:t>в</w:t>
      </w:r>
      <w:r w:rsidR="00F72C3D" w:rsidRPr="00F72C3D">
        <w:rPr>
          <w:rFonts w:ascii="Times New Roman" w:hAnsi="Times New Roman" w:cs="Times New Roman"/>
          <w:sz w:val="24"/>
          <w:szCs w:val="24"/>
        </w:rPr>
        <w:t xml:space="preserve"> тази връзка възложителя</w:t>
      </w:r>
      <w:r w:rsidR="00703755">
        <w:rPr>
          <w:rFonts w:ascii="Times New Roman" w:hAnsi="Times New Roman" w:cs="Times New Roman"/>
          <w:sz w:val="24"/>
          <w:szCs w:val="24"/>
        </w:rPr>
        <w:t>т</w:t>
      </w:r>
      <w:r w:rsidR="00F72C3D" w:rsidRPr="00F72C3D">
        <w:rPr>
          <w:rFonts w:ascii="Times New Roman" w:hAnsi="Times New Roman" w:cs="Times New Roman"/>
          <w:sz w:val="24"/>
          <w:szCs w:val="24"/>
        </w:rPr>
        <w:t xml:space="preserve"> е имал единствена закон</w:t>
      </w:r>
      <w:r w:rsidR="00703755">
        <w:rPr>
          <w:rFonts w:ascii="Times New Roman" w:hAnsi="Times New Roman" w:cs="Times New Roman"/>
          <w:sz w:val="24"/>
          <w:szCs w:val="24"/>
        </w:rPr>
        <w:t>о</w:t>
      </w:r>
      <w:r w:rsidR="00F72C3D" w:rsidRPr="00F72C3D">
        <w:rPr>
          <w:rFonts w:ascii="Times New Roman" w:hAnsi="Times New Roman" w:cs="Times New Roman"/>
          <w:sz w:val="24"/>
          <w:szCs w:val="24"/>
        </w:rPr>
        <w:t>съобразна възможност да прекрати процедурата</w:t>
      </w:r>
      <w:r w:rsidR="00703755">
        <w:rPr>
          <w:rFonts w:ascii="Times New Roman" w:hAnsi="Times New Roman" w:cs="Times New Roman"/>
          <w:sz w:val="24"/>
          <w:szCs w:val="24"/>
        </w:rPr>
        <w:t>.</w:t>
      </w:r>
    </w:p>
    <w:p w:rsidR="00703755" w:rsidRDefault="0070375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72C3D" w:rsidRPr="00F72C3D">
        <w:rPr>
          <w:rFonts w:ascii="Times New Roman" w:hAnsi="Times New Roman" w:cs="Times New Roman"/>
          <w:sz w:val="24"/>
          <w:szCs w:val="24"/>
        </w:rPr>
        <w:t>о обособена позиция 2 са разгледани всички оферти и са класирани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2C3D" w:rsidRPr="00F72C3D">
        <w:rPr>
          <w:rFonts w:ascii="Times New Roman" w:hAnsi="Times New Roman" w:cs="Times New Roman"/>
          <w:sz w:val="24"/>
          <w:szCs w:val="24"/>
        </w:rPr>
        <w:t xml:space="preserve"> и са класирани всички участници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2C3D" w:rsidRPr="00F72C3D">
        <w:rPr>
          <w:rFonts w:ascii="Times New Roman" w:hAnsi="Times New Roman" w:cs="Times New Roman"/>
          <w:sz w:val="24"/>
          <w:szCs w:val="24"/>
        </w:rPr>
        <w:t xml:space="preserve"> като офертите им отговарят на изискванията на документацията</w:t>
      </w:r>
      <w:r>
        <w:rPr>
          <w:rFonts w:ascii="Times New Roman" w:hAnsi="Times New Roman" w:cs="Times New Roman"/>
          <w:sz w:val="24"/>
          <w:szCs w:val="24"/>
        </w:rPr>
        <w:t>. И</w:t>
      </w:r>
      <w:r w:rsidR="00F72C3D" w:rsidRPr="00F72C3D">
        <w:rPr>
          <w:rFonts w:ascii="Times New Roman" w:hAnsi="Times New Roman" w:cs="Times New Roman"/>
          <w:sz w:val="24"/>
          <w:szCs w:val="24"/>
        </w:rPr>
        <w:t xml:space="preserve"> техническите им предложения също отговарят на изискванията на техническата специфик</w:t>
      </w:r>
      <w:r>
        <w:rPr>
          <w:rFonts w:ascii="Times New Roman" w:hAnsi="Times New Roman" w:cs="Times New Roman"/>
          <w:sz w:val="24"/>
          <w:szCs w:val="24"/>
        </w:rPr>
        <w:t>ация.</w:t>
      </w:r>
    </w:p>
    <w:p w:rsidR="00880BEA" w:rsidRDefault="00880BE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0BEA" w:rsidRDefault="00880BE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П.:</w:t>
      </w:r>
    </w:p>
    <w:p w:rsidR="00880BEA" w:rsidRDefault="00880BE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03755">
        <w:rPr>
          <w:rFonts w:ascii="Times New Roman" w:hAnsi="Times New Roman" w:cs="Times New Roman"/>
          <w:sz w:val="24"/>
          <w:szCs w:val="24"/>
        </w:rPr>
        <w:t xml:space="preserve"> </w:t>
      </w:r>
      <w:r w:rsidR="00703755" w:rsidRPr="00703755">
        <w:rPr>
          <w:rFonts w:ascii="Times New Roman" w:hAnsi="Times New Roman" w:cs="Times New Roman"/>
          <w:sz w:val="24"/>
          <w:szCs w:val="24"/>
        </w:rPr>
        <w:t>Аз само</w:t>
      </w:r>
      <w:r w:rsidR="00703755">
        <w:rPr>
          <w:rFonts w:ascii="Times New Roman" w:hAnsi="Times New Roman" w:cs="Times New Roman"/>
          <w:sz w:val="24"/>
          <w:szCs w:val="24"/>
        </w:rPr>
        <w:t xml:space="preserve"> да допълня,</w:t>
      </w:r>
      <w:r w:rsidR="00703755" w:rsidRPr="00703755">
        <w:rPr>
          <w:rFonts w:ascii="Times New Roman" w:hAnsi="Times New Roman" w:cs="Times New Roman"/>
          <w:sz w:val="24"/>
          <w:szCs w:val="24"/>
        </w:rPr>
        <w:t xml:space="preserve"> че претендираме разноски по производството</w:t>
      </w:r>
      <w:r w:rsidR="00703755">
        <w:rPr>
          <w:rFonts w:ascii="Times New Roman" w:hAnsi="Times New Roman" w:cs="Times New Roman"/>
          <w:sz w:val="24"/>
          <w:szCs w:val="24"/>
        </w:rPr>
        <w:t>,</w:t>
      </w:r>
      <w:r w:rsidR="00703755" w:rsidRPr="00703755">
        <w:rPr>
          <w:rFonts w:ascii="Times New Roman" w:hAnsi="Times New Roman" w:cs="Times New Roman"/>
          <w:sz w:val="24"/>
          <w:szCs w:val="24"/>
        </w:rPr>
        <w:t xml:space="preserve"> както и възразяваме за прекомерност на адвокатските възнаграждения.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3755" w:rsidRDefault="0070375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3755" w:rsidRDefault="0070375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F60" w:rsidRDefault="003C0F60">
      <w:pPr>
        <w:spacing w:after="0" w:line="240" w:lineRule="auto"/>
      </w:pPr>
      <w:r>
        <w:separator/>
      </w:r>
    </w:p>
  </w:endnote>
  <w:endnote w:type="continuationSeparator" w:id="0">
    <w:p w:rsidR="003C0F60" w:rsidRDefault="003C0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0B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C0F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F60" w:rsidRDefault="003C0F60">
      <w:pPr>
        <w:spacing w:after="0" w:line="240" w:lineRule="auto"/>
      </w:pPr>
      <w:r>
        <w:separator/>
      </w:r>
    </w:p>
  </w:footnote>
  <w:footnote w:type="continuationSeparator" w:id="0">
    <w:p w:rsidR="003C0F60" w:rsidRDefault="003C0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33385B"/>
    <w:rsid w:val="003372B8"/>
    <w:rsid w:val="00367F77"/>
    <w:rsid w:val="00375625"/>
    <w:rsid w:val="0039130D"/>
    <w:rsid w:val="003B0BCE"/>
    <w:rsid w:val="003B3CA8"/>
    <w:rsid w:val="003C0F60"/>
    <w:rsid w:val="003C317D"/>
    <w:rsid w:val="003D2FDD"/>
    <w:rsid w:val="003F0A5F"/>
    <w:rsid w:val="00402692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3755"/>
    <w:rsid w:val="00705E2F"/>
    <w:rsid w:val="00713804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049F6"/>
    <w:rsid w:val="008117A3"/>
    <w:rsid w:val="00811DD3"/>
    <w:rsid w:val="00811F8E"/>
    <w:rsid w:val="008133C8"/>
    <w:rsid w:val="00813EF4"/>
    <w:rsid w:val="0081684B"/>
    <w:rsid w:val="008543A6"/>
    <w:rsid w:val="00880BEA"/>
    <w:rsid w:val="00897632"/>
    <w:rsid w:val="008A02DB"/>
    <w:rsid w:val="008B5984"/>
    <w:rsid w:val="008D2750"/>
    <w:rsid w:val="008D787A"/>
    <w:rsid w:val="008F3696"/>
    <w:rsid w:val="0090373C"/>
    <w:rsid w:val="00914A64"/>
    <w:rsid w:val="00927DA5"/>
    <w:rsid w:val="009468CA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16E1A"/>
    <w:rsid w:val="00A41E21"/>
    <w:rsid w:val="00A5596F"/>
    <w:rsid w:val="00A6410D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25923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72C3D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76E3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2591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2024-05-31T11:06:00Z</dcterms:created>
  <dcterms:modified xsi:type="dcterms:W3CDTF">2024-05-31T11:06:00Z</dcterms:modified>
</cp:coreProperties>
</file>